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A" w:rsidRPr="003D19C4" w:rsidRDefault="003D19C4" w:rsidP="003D19C4">
      <w:pPr>
        <w:jc w:val="center"/>
        <w:rPr>
          <w:rFonts w:ascii="Times New Roman" w:hAnsi="Times New Roman" w:cs="Times New Roman"/>
          <w:b/>
          <w:sz w:val="24"/>
        </w:rPr>
      </w:pPr>
      <w:r w:rsidRPr="003D19C4">
        <w:rPr>
          <w:rFonts w:ascii="Times New Roman" w:hAnsi="Times New Roman" w:cs="Times New Roman"/>
          <w:b/>
          <w:sz w:val="24"/>
        </w:rPr>
        <w:t>FEDERAL STUDENTS RIGHT TO KNOW ACT</w:t>
      </w:r>
    </w:p>
    <w:p w:rsidR="00B81AB8" w:rsidRPr="008560CA" w:rsidRDefault="003D19C4" w:rsidP="00B81AB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560CA">
        <w:rPr>
          <w:rFonts w:ascii="Times New Roman" w:hAnsi="Times New Roman" w:cs="Times New Roman"/>
          <w:sz w:val="24"/>
          <w:szCs w:val="24"/>
        </w:rPr>
        <w:t>The Student Right-to-Know Act, passed by Congress in 1990, requires institutions eligible for Title IV funding, under the Higher Education Act of 1965, to calculate completion or graduation rates of certificate- or degree-seeking, full-time students entering that institution, and to disclose these rates to current and prospective students.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D19C4" w:rsidRPr="008560CA" w:rsidRDefault="003D19C4" w:rsidP="00B81AB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The following 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>completion/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>graduation-rate information is listed in compliance with the Federal Right-to-Know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>Act, Section 103 and includes full-time, first-time students who have graduated within 150% of the length of their program.</w:t>
      </w:r>
    </w:p>
    <w:p w:rsidR="00B31BF3" w:rsidRPr="008560CA" w:rsidRDefault="003D19C4" w:rsidP="00B81AB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These rates are the 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>completion/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>graduation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>-rate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81AB8" w:rsidRPr="008560CA">
        <w:rPr>
          <w:rFonts w:ascii="Times New Roman" w:hAnsi="Times New Roman" w:cs="Times New Roman"/>
          <w:sz w:val="24"/>
          <w:szCs w:val="24"/>
          <w:lang w:val="en"/>
        </w:rPr>
        <w:t>data reported by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560CA">
        <w:rPr>
          <w:rFonts w:ascii="Times New Roman" w:hAnsi="Times New Roman" w:cs="Times New Roman"/>
          <w:b/>
          <w:i/>
          <w:sz w:val="24"/>
          <w:szCs w:val="24"/>
          <w:lang w:val="en"/>
        </w:rPr>
        <w:t>Modern Technology School</w:t>
      </w:r>
      <w:r w:rsidRPr="008560CA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>who entered th</w:t>
      </w:r>
      <w:r w:rsidR="007311D8" w:rsidRPr="008560CA">
        <w:rPr>
          <w:rFonts w:ascii="Times New Roman" w:hAnsi="Times New Roman" w:cs="Times New Roman"/>
          <w:sz w:val="24"/>
          <w:szCs w:val="24"/>
          <w:lang w:val="en"/>
        </w:rPr>
        <w:t>e program between 09/01/201</w:t>
      </w:r>
      <w:r w:rsidR="000B4C1E">
        <w:rPr>
          <w:rFonts w:ascii="Times New Roman" w:hAnsi="Times New Roman" w:cs="Times New Roman"/>
          <w:sz w:val="24"/>
          <w:szCs w:val="24"/>
          <w:lang w:val="en"/>
        </w:rPr>
        <w:t>5</w:t>
      </w:r>
      <w:r w:rsidR="007311D8" w:rsidRPr="008560CA">
        <w:rPr>
          <w:rFonts w:ascii="Times New Roman" w:hAnsi="Times New Roman" w:cs="Times New Roman"/>
          <w:sz w:val="24"/>
          <w:szCs w:val="24"/>
          <w:lang w:val="en"/>
        </w:rPr>
        <w:t xml:space="preserve"> &amp; 08/31/201</w:t>
      </w:r>
      <w:r w:rsidR="000B4C1E">
        <w:rPr>
          <w:rFonts w:ascii="Times New Roman" w:hAnsi="Times New Roman" w:cs="Times New Roman"/>
          <w:sz w:val="24"/>
          <w:szCs w:val="24"/>
          <w:lang w:val="en"/>
        </w:rPr>
        <w:t>6</w:t>
      </w:r>
      <w:r w:rsidRPr="008560CA">
        <w:rPr>
          <w:rFonts w:ascii="Times New Roman" w:hAnsi="Times New Roman" w:cs="Times New Roman"/>
          <w:sz w:val="24"/>
          <w:szCs w:val="24"/>
          <w:lang w:val="en"/>
        </w:rPr>
        <w:t xml:space="preserve">. This information was updated </w:t>
      </w:r>
      <w:r w:rsidR="00B31BF3" w:rsidRPr="008560CA">
        <w:rPr>
          <w:rFonts w:ascii="Times New Roman" w:hAnsi="Times New Roman" w:cs="Times New Roman"/>
          <w:sz w:val="24"/>
          <w:szCs w:val="24"/>
          <w:lang w:val="en"/>
        </w:rPr>
        <w:t>02/05/2018.</w:t>
      </w:r>
    </w:p>
    <w:p w:rsidR="00B31BF3" w:rsidRDefault="00B31BF3" w:rsidP="003D19C4">
      <w:pPr>
        <w:rPr>
          <w:rFonts w:ascii="Times New Roman" w:hAnsi="Times New Roman" w:cs="Times New Roman"/>
          <w:color w:val="222222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2065"/>
      </w:tblGrid>
      <w:tr w:rsidR="00B31BF3" w:rsidTr="00DD5FC6">
        <w:tc>
          <w:tcPr>
            <w:tcW w:w="5935" w:type="dxa"/>
          </w:tcPr>
          <w:p w:rsidR="00B31BF3" w:rsidRDefault="00B31BF3" w:rsidP="003D19C4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</w:p>
        </w:tc>
        <w:tc>
          <w:tcPr>
            <w:tcW w:w="1350" w:type="dxa"/>
          </w:tcPr>
          <w:p w:rsidR="00B31BF3" w:rsidRPr="00DD5FC6" w:rsidRDefault="00B31BF3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Graduates</w:t>
            </w:r>
          </w:p>
        </w:tc>
        <w:tc>
          <w:tcPr>
            <w:tcW w:w="2065" w:type="dxa"/>
          </w:tcPr>
          <w:p w:rsidR="00B31BF3" w:rsidRPr="00DD5FC6" w:rsidRDefault="00B31BF3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</w:t>
            </w:r>
          </w:p>
        </w:tc>
      </w:tr>
      <w:tr w:rsidR="00B31BF3" w:rsidTr="00DD5FC6">
        <w:tc>
          <w:tcPr>
            <w:tcW w:w="5935" w:type="dxa"/>
          </w:tcPr>
          <w:p w:rsidR="00B31BF3" w:rsidRPr="00DD5FC6" w:rsidRDefault="00B31BF3" w:rsidP="003D19C4">
            <w:pPr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Overall Completion Rate</w:t>
            </w:r>
            <w:r w:rsidR="00DD5FC6"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:</w:t>
            </w:r>
          </w:p>
        </w:tc>
        <w:tc>
          <w:tcPr>
            <w:tcW w:w="1350" w:type="dxa"/>
          </w:tcPr>
          <w:p w:rsidR="00B31BF3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72</w:t>
            </w:r>
          </w:p>
        </w:tc>
        <w:tc>
          <w:tcPr>
            <w:tcW w:w="2065" w:type="dxa"/>
          </w:tcPr>
          <w:p w:rsidR="00B31BF3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84</w:t>
            </w:r>
            <w:r w:rsidR="00B31BF3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</w:tbl>
    <w:p w:rsidR="003D19C4" w:rsidRDefault="003D19C4" w:rsidP="003D19C4">
      <w:pPr>
        <w:rPr>
          <w:rFonts w:ascii="Times New Roman" w:hAnsi="Times New Roman" w:cs="Times New Roman"/>
          <w:color w:val="222222"/>
          <w:sz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2065"/>
      </w:tblGrid>
      <w:tr w:rsidR="00DD5FC6" w:rsidTr="00DD5FC6">
        <w:tc>
          <w:tcPr>
            <w:tcW w:w="5935" w:type="dxa"/>
          </w:tcPr>
          <w:p w:rsidR="00DD5FC6" w:rsidRPr="00DD5FC6" w:rsidRDefault="00DD5FC6" w:rsidP="00DD5FC6">
            <w:pPr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 by Gender:</w:t>
            </w:r>
          </w:p>
        </w:tc>
        <w:tc>
          <w:tcPr>
            <w:tcW w:w="1350" w:type="dxa"/>
          </w:tcPr>
          <w:p w:rsidR="00DD5FC6" w:rsidRPr="00DD5FC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Graduates</w:t>
            </w:r>
          </w:p>
        </w:tc>
        <w:tc>
          <w:tcPr>
            <w:tcW w:w="2065" w:type="dxa"/>
          </w:tcPr>
          <w:p w:rsidR="00B81AB8" w:rsidRPr="00DD5FC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</w:t>
            </w:r>
          </w:p>
        </w:tc>
      </w:tr>
      <w:tr w:rsidR="00DD5FC6" w:rsidTr="00DD5FC6">
        <w:tc>
          <w:tcPr>
            <w:tcW w:w="5935" w:type="dxa"/>
          </w:tcPr>
          <w:p w:rsidR="00DD5FC6" w:rsidRDefault="00DD5FC6" w:rsidP="00DD5FC6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Male</w:t>
            </w:r>
          </w:p>
        </w:tc>
        <w:tc>
          <w:tcPr>
            <w:tcW w:w="1350" w:type="dxa"/>
          </w:tcPr>
          <w:p w:rsidR="00DD5FC6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31</w:t>
            </w:r>
          </w:p>
        </w:tc>
        <w:tc>
          <w:tcPr>
            <w:tcW w:w="2065" w:type="dxa"/>
          </w:tcPr>
          <w:p w:rsidR="00DD5FC6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83</w:t>
            </w:r>
            <w:r w:rsidR="00DD5FC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DD5FC6" w:rsidTr="00DD5FC6">
        <w:tc>
          <w:tcPr>
            <w:tcW w:w="5935" w:type="dxa"/>
          </w:tcPr>
          <w:p w:rsidR="00DD5FC6" w:rsidRDefault="00DD5FC6" w:rsidP="00DD5FC6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Female</w:t>
            </w:r>
          </w:p>
        </w:tc>
        <w:tc>
          <w:tcPr>
            <w:tcW w:w="1350" w:type="dxa"/>
          </w:tcPr>
          <w:p w:rsidR="00DD5FC6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41</w:t>
            </w:r>
          </w:p>
        </w:tc>
        <w:tc>
          <w:tcPr>
            <w:tcW w:w="2065" w:type="dxa"/>
          </w:tcPr>
          <w:p w:rsidR="00DD5FC6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85</w:t>
            </w:r>
            <w:r w:rsidR="00DD5FC6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</w:tbl>
    <w:p w:rsidR="00B31BF3" w:rsidRDefault="00B31BF3" w:rsidP="003D19C4">
      <w:pPr>
        <w:rPr>
          <w:rFonts w:ascii="Times New Roman" w:hAnsi="Times New Roman" w:cs="Times New Roman"/>
          <w:color w:val="222222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2065"/>
      </w:tblGrid>
      <w:tr w:rsidR="00DD5FC6" w:rsidTr="00DD5FC6">
        <w:tc>
          <w:tcPr>
            <w:tcW w:w="5935" w:type="dxa"/>
          </w:tcPr>
          <w:p w:rsidR="00DD5FC6" w:rsidRPr="00DD5FC6" w:rsidRDefault="00DD5FC6" w:rsidP="00DD5FC6">
            <w:pPr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 by Ethnicity:</w:t>
            </w:r>
            <w:r w:rsidR="007311D8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 xml:space="preserve"> </w:t>
            </w:r>
            <w:r w:rsidR="007311D8" w:rsidRPr="007311D8">
              <w:rPr>
                <w:rFonts w:ascii="Times New Roman" w:hAnsi="Times New Roman" w:cs="Times New Roman"/>
                <w:color w:val="222222"/>
                <w:sz w:val="16"/>
                <w:lang w:val="en"/>
              </w:rPr>
              <w:t>(as defined by IPEDS)</w:t>
            </w:r>
          </w:p>
        </w:tc>
        <w:tc>
          <w:tcPr>
            <w:tcW w:w="1350" w:type="dxa"/>
          </w:tcPr>
          <w:p w:rsidR="00DD5FC6" w:rsidRPr="00DD5FC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Graduates</w:t>
            </w:r>
          </w:p>
        </w:tc>
        <w:tc>
          <w:tcPr>
            <w:tcW w:w="2065" w:type="dxa"/>
          </w:tcPr>
          <w:p w:rsidR="00B81AB8" w:rsidRPr="00DD5FC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 Rate</w:t>
            </w: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American Indian/Alaska Native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100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Asian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9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100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Black/African American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5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100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Hispanic/Latino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23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82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Native Hawaiian/Pacific Islander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2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50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White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16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80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Tr="007311D8">
        <w:trPr>
          <w:trHeight w:val="58"/>
        </w:trPr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</w:p>
        </w:tc>
        <w:tc>
          <w:tcPr>
            <w:tcW w:w="1350" w:type="dxa"/>
          </w:tcPr>
          <w:p w:rsidR="007311D8" w:rsidRDefault="007311D8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</w:p>
        </w:tc>
        <w:tc>
          <w:tcPr>
            <w:tcW w:w="2065" w:type="dxa"/>
          </w:tcPr>
          <w:p w:rsidR="007311D8" w:rsidRDefault="007311D8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Two or more races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6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100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Ethnicity unknown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10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83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  <w:tr w:rsidR="007311D8" w:rsidTr="00DD5FC6">
        <w:tc>
          <w:tcPr>
            <w:tcW w:w="5935" w:type="dxa"/>
          </w:tcPr>
          <w:p w:rsidR="007311D8" w:rsidRDefault="007311D8" w:rsidP="007311D8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Nonresident alien</w:t>
            </w:r>
          </w:p>
        </w:tc>
        <w:tc>
          <w:tcPr>
            <w:tcW w:w="1350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0</w:t>
            </w:r>
          </w:p>
        </w:tc>
        <w:tc>
          <w:tcPr>
            <w:tcW w:w="2065" w:type="dxa"/>
          </w:tcPr>
          <w:p w:rsidR="007311D8" w:rsidRDefault="000F6BAB" w:rsidP="00C507C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NA</w:t>
            </w:r>
            <w:r w:rsidR="007311D8"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%</w:t>
            </w:r>
          </w:p>
        </w:tc>
      </w:tr>
    </w:tbl>
    <w:p w:rsidR="003D19C4" w:rsidRDefault="003D19C4" w:rsidP="003D19C4">
      <w:pPr>
        <w:rPr>
          <w:rFonts w:ascii="Times New Roman" w:hAnsi="Times New Roman" w:cs="Times New Roman"/>
          <w:color w:val="222222"/>
          <w:sz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350"/>
        <w:gridCol w:w="2065"/>
      </w:tblGrid>
      <w:tr w:rsidR="00DD5FC6" w:rsidTr="00DD5FC6">
        <w:tc>
          <w:tcPr>
            <w:tcW w:w="5935" w:type="dxa"/>
          </w:tcPr>
          <w:p w:rsidR="00DD5FC6" w:rsidRPr="00DD5FC6" w:rsidRDefault="007311D8" w:rsidP="00DD5FC6">
            <w:pPr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Completions</w:t>
            </w:r>
            <w:r w:rsidR="00DD5FC6"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 xml:space="preserve"> Rate by Grant/Loan Recipients:</w:t>
            </w:r>
          </w:p>
        </w:tc>
        <w:tc>
          <w:tcPr>
            <w:tcW w:w="1350" w:type="dxa"/>
          </w:tcPr>
          <w:p w:rsidR="00DD5FC6" w:rsidRPr="00DD5FC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Graduates</w:t>
            </w:r>
          </w:p>
        </w:tc>
        <w:tc>
          <w:tcPr>
            <w:tcW w:w="2065" w:type="dxa"/>
          </w:tcPr>
          <w:p w:rsidR="00B81AB8" w:rsidRPr="00DD5FC6" w:rsidRDefault="00DD5FC6" w:rsidP="00C507CE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</w:pPr>
            <w:r w:rsidRPr="00DD5FC6">
              <w:rPr>
                <w:rFonts w:ascii="Times New Roman" w:hAnsi="Times New Roman" w:cs="Times New Roman"/>
                <w:b/>
                <w:color w:val="222222"/>
                <w:sz w:val="24"/>
                <w:lang w:val="en"/>
              </w:rPr>
              <w:t>Rate</w:t>
            </w:r>
          </w:p>
        </w:tc>
      </w:tr>
      <w:tr w:rsidR="00A8488D" w:rsidTr="00DD5FC6">
        <w:tc>
          <w:tcPr>
            <w:tcW w:w="5935" w:type="dxa"/>
          </w:tcPr>
          <w:p w:rsidR="00A8488D" w:rsidRDefault="00A8488D" w:rsidP="00A8488D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Federal Direct-Subsidized Stafford Loans</w:t>
            </w:r>
          </w:p>
        </w:tc>
        <w:tc>
          <w:tcPr>
            <w:tcW w:w="1350" w:type="dxa"/>
          </w:tcPr>
          <w:p w:rsidR="00A8488D" w:rsidRDefault="00A8488D" w:rsidP="00A8488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62</w:t>
            </w:r>
          </w:p>
        </w:tc>
        <w:tc>
          <w:tcPr>
            <w:tcW w:w="2065" w:type="dxa"/>
          </w:tcPr>
          <w:p w:rsidR="00A8488D" w:rsidRDefault="00A8488D" w:rsidP="00A8488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86%</w:t>
            </w:r>
          </w:p>
        </w:tc>
      </w:tr>
      <w:tr w:rsidR="00A8488D" w:rsidTr="00DD5FC6">
        <w:tc>
          <w:tcPr>
            <w:tcW w:w="5935" w:type="dxa"/>
          </w:tcPr>
          <w:p w:rsidR="00A8488D" w:rsidRDefault="00A8488D" w:rsidP="00A8488D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Receiving Pell Grants</w:t>
            </w:r>
          </w:p>
        </w:tc>
        <w:tc>
          <w:tcPr>
            <w:tcW w:w="1350" w:type="dxa"/>
          </w:tcPr>
          <w:p w:rsidR="00A8488D" w:rsidRDefault="00A8488D" w:rsidP="00A8488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58</w:t>
            </w:r>
          </w:p>
        </w:tc>
        <w:tc>
          <w:tcPr>
            <w:tcW w:w="2065" w:type="dxa"/>
          </w:tcPr>
          <w:p w:rsidR="00A8488D" w:rsidRDefault="00A8488D" w:rsidP="00A8488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81%</w:t>
            </w:r>
          </w:p>
        </w:tc>
      </w:tr>
      <w:tr w:rsidR="00A8488D" w:rsidTr="00DD5FC6">
        <w:tc>
          <w:tcPr>
            <w:tcW w:w="5935" w:type="dxa"/>
          </w:tcPr>
          <w:p w:rsidR="00A8488D" w:rsidRDefault="00A8488D" w:rsidP="00A8488D">
            <w:pPr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No Subsidized Stafford Loan/No Pell Grant/(Cash)</w:t>
            </w:r>
          </w:p>
        </w:tc>
        <w:tc>
          <w:tcPr>
            <w:tcW w:w="1350" w:type="dxa"/>
          </w:tcPr>
          <w:p w:rsidR="00A8488D" w:rsidRDefault="00A8488D" w:rsidP="00A8488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4</w:t>
            </w:r>
          </w:p>
        </w:tc>
        <w:tc>
          <w:tcPr>
            <w:tcW w:w="2065" w:type="dxa"/>
          </w:tcPr>
          <w:p w:rsidR="00A8488D" w:rsidRDefault="00A8488D" w:rsidP="00A8488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lang w:val="en"/>
              </w:rPr>
              <w:t>0.5%</w:t>
            </w:r>
          </w:p>
        </w:tc>
      </w:tr>
    </w:tbl>
    <w:p w:rsidR="00B31BF3" w:rsidRPr="003D19C4" w:rsidRDefault="00B31BF3" w:rsidP="003D19C4">
      <w:pPr>
        <w:rPr>
          <w:rFonts w:ascii="Times New Roman" w:hAnsi="Times New Roman" w:cs="Times New Roman"/>
          <w:color w:val="222222"/>
          <w:sz w:val="24"/>
          <w:lang w:val="en"/>
        </w:rPr>
      </w:pPr>
    </w:p>
    <w:p w:rsidR="003D19C4" w:rsidRDefault="003D19C4" w:rsidP="003D19C4">
      <w:pPr>
        <w:rPr>
          <w:rFonts w:ascii="Calibri" w:hAnsi="Calibri"/>
          <w:color w:val="000000"/>
        </w:rPr>
      </w:pPr>
      <w:bookmarkStart w:id="0" w:name="_GoBack"/>
      <w:bookmarkEnd w:id="0"/>
    </w:p>
    <w:p w:rsidR="003D19C4" w:rsidRPr="003D19C4" w:rsidRDefault="003D19C4" w:rsidP="003D19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D19C4" w:rsidRPr="003D19C4" w:rsidSect="0073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B"/>
    <w:rsid w:val="000B4C1E"/>
    <w:rsid w:val="000F6BAB"/>
    <w:rsid w:val="00380B0A"/>
    <w:rsid w:val="003D19C4"/>
    <w:rsid w:val="00541C08"/>
    <w:rsid w:val="006677E9"/>
    <w:rsid w:val="007311D8"/>
    <w:rsid w:val="008560CA"/>
    <w:rsid w:val="00A8488D"/>
    <w:rsid w:val="00B31BF3"/>
    <w:rsid w:val="00B81AB8"/>
    <w:rsid w:val="00C507CE"/>
    <w:rsid w:val="00C7136B"/>
    <w:rsid w:val="00D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CABB6-BD29-47FB-A090-AF4E282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35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Shannon</dc:creator>
  <cp:keywords/>
  <dc:description/>
  <cp:lastModifiedBy>Sue Shannon</cp:lastModifiedBy>
  <cp:revision>9</cp:revision>
  <dcterms:created xsi:type="dcterms:W3CDTF">2018-04-18T14:31:00Z</dcterms:created>
  <dcterms:modified xsi:type="dcterms:W3CDTF">2018-04-18T18:42:00Z</dcterms:modified>
</cp:coreProperties>
</file>